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C95018">
        <w:rPr>
          <w:rFonts w:ascii="Arial" w:hAnsi="Arial" w:cs="Arial"/>
          <w:b/>
          <w:sz w:val="32"/>
          <w:szCs w:val="32"/>
        </w:rPr>
        <w:t>400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C95018">
        <w:rPr>
          <w:rFonts w:ascii="Arial" w:hAnsi="Arial" w:cs="Arial"/>
          <w:b/>
          <w:sz w:val="32"/>
          <w:szCs w:val="32"/>
        </w:rPr>
        <w:t>L</w:t>
      </w:r>
      <w:r w:rsidR="00343DB3">
        <w:rPr>
          <w:rFonts w:ascii="Arial" w:hAnsi="Arial" w:cs="Arial"/>
          <w:b/>
          <w:sz w:val="32"/>
          <w:szCs w:val="32"/>
        </w:rPr>
        <w:t>es</w:t>
      </w:r>
      <w:r w:rsidR="00C95018">
        <w:rPr>
          <w:rFonts w:ascii="Arial" w:hAnsi="Arial" w:cs="Arial"/>
          <w:b/>
          <w:sz w:val="32"/>
          <w:szCs w:val="32"/>
        </w:rPr>
        <w:t xml:space="preserve"> Stands de </w:t>
      </w:r>
      <w:proofErr w:type="spellStart"/>
      <w:r w:rsidR="00C95018">
        <w:rPr>
          <w:rFonts w:ascii="Arial" w:hAnsi="Arial" w:cs="Arial"/>
          <w:b/>
          <w:sz w:val="32"/>
          <w:szCs w:val="32"/>
        </w:rPr>
        <w:t>Jojo’s</w:t>
      </w:r>
      <w:proofErr w:type="spellEnd"/>
      <w:r w:rsidR="00C95018">
        <w:rPr>
          <w:rFonts w:ascii="Arial" w:hAnsi="Arial" w:cs="Arial"/>
          <w:b/>
          <w:sz w:val="32"/>
          <w:szCs w:val="32"/>
        </w:rPr>
        <w:t xml:space="preserve"> Bizarre </w:t>
      </w:r>
      <w:proofErr w:type="spellStart"/>
      <w:r w:rsidR="00C95018">
        <w:rPr>
          <w:rFonts w:ascii="Arial" w:hAnsi="Arial" w:cs="Arial"/>
          <w:b/>
          <w:sz w:val="32"/>
          <w:szCs w:val="32"/>
        </w:rPr>
        <w:t>Adventure</w:t>
      </w:r>
      <w:proofErr w:type="spellEnd"/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C95018">
        <w:rPr>
          <w:rFonts w:ascii="Arial" w:hAnsi="Arial" w:cs="Arial"/>
          <w:b/>
          <w:bCs/>
          <w:color w:val="000000"/>
        </w:rPr>
        <w:t>Terminale (Option Maths Expertes)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C95018">
        <w:rPr>
          <w:rFonts w:ascii="Arial" w:hAnsi="Arial" w:cs="Arial"/>
          <w:b/>
          <w:bCs/>
          <w:color w:val="000000"/>
        </w:rPr>
        <w:t>Nombre</w:t>
      </w:r>
      <w:r w:rsidR="00E62096">
        <w:rPr>
          <w:rFonts w:ascii="Arial" w:hAnsi="Arial" w:cs="Arial"/>
          <w:b/>
          <w:bCs/>
          <w:color w:val="000000"/>
        </w:rPr>
        <w:t>s</w:t>
      </w:r>
      <w:r w:rsidR="00C95018">
        <w:rPr>
          <w:rFonts w:ascii="Arial" w:hAnsi="Arial" w:cs="Arial"/>
          <w:b/>
          <w:bCs/>
          <w:color w:val="000000"/>
        </w:rPr>
        <w:t xml:space="preserve"> complexes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C95018">
        <w:rPr>
          <w:rFonts w:ascii="Arial" w:hAnsi="Arial" w:cs="Arial"/>
          <w:b/>
          <w:bCs/>
          <w:color w:val="000000"/>
        </w:rPr>
        <w:t>1</w:t>
      </w:r>
      <w:r w:rsidR="00613969">
        <w:rPr>
          <w:rFonts w:ascii="Arial" w:hAnsi="Arial" w:cs="Arial"/>
          <w:b/>
          <w:bCs/>
          <w:color w:val="000000"/>
        </w:rPr>
        <w:t>3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FB3944">
        <w:rPr>
          <w:rFonts w:ascii="Arial" w:hAnsi="Arial" w:cs="Arial"/>
          <w:b/>
          <w:bCs/>
          <w:color w:val="000000"/>
        </w:rPr>
        <w:t>8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00D03" w:rsidRPr="00C63FB3" w:rsidRDefault="00E00D03" w:rsidP="00E6209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62096" w:rsidRPr="00E62096" w:rsidRDefault="00EF1BF4" w:rsidP="00FB3944">
      <w:pPr>
        <w:jc w:val="center"/>
      </w:pPr>
      <w:r>
        <w:rPr>
          <w:noProof/>
        </w:rPr>
        <w:drawing>
          <wp:inline distT="0" distB="0" distL="0" distR="0">
            <wp:extent cx="6324600" cy="4051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CFD" w:rsidRDefault="005A4CFD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330383" w:rsidRDefault="001B0723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 « </w:t>
      </w:r>
      <w:proofErr w:type="spellStart"/>
      <w:r>
        <w:rPr>
          <w:rFonts w:ascii="Arial" w:hAnsi="Arial" w:cs="Arial"/>
          <w:color w:val="000000"/>
        </w:rPr>
        <w:t>Jojo’s</w:t>
      </w:r>
      <w:proofErr w:type="spellEnd"/>
      <w:r>
        <w:rPr>
          <w:rFonts w:ascii="Arial" w:hAnsi="Arial" w:cs="Arial"/>
          <w:color w:val="000000"/>
        </w:rPr>
        <w:t xml:space="preserve"> Bizarre </w:t>
      </w:r>
      <w:proofErr w:type="spellStart"/>
      <w:r>
        <w:rPr>
          <w:rFonts w:ascii="Arial" w:hAnsi="Arial" w:cs="Arial"/>
          <w:color w:val="000000"/>
        </w:rPr>
        <w:t>Adventure</w:t>
      </w:r>
      <w:proofErr w:type="spellEnd"/>
      <w:r>
        <w:rPr>
          <w:rFonts w:ascii="Arial" w:hAnsi="Arial" w:cs="Arial"/>
          <w:color w:val="000000"/>
        </w:rPr>
        <w:t xml:space="preserve"> » raconte depuis 1986 plusieurs générations de la famille </w:t>
      </w:r>
      <w:proofErr w:type="spellStart"/>
      <w:r>
        <w:rPr>
          <w:rFonts w:ascii="Arial" w:hAnsi="Arial" w:cs="Arial"/>
          <w:color w:val="000000"/>
        </w:rPr>
        <w:t>Joestar</w:t>
      </w:r>
      <w:proofErr w:type="spellEnd"/>
      <w:r>
        <w:rPr>
          <w:rFonts w:ascii="Arial" w:hAnsi="Arial" w:cs="Arial"/>
          <w:color w:val="000000"/>
        </w:rPr>
        <w:t xml:space="preserve">. Par son style très particulier, ce manga attire autant de fans que de détracteurs mais parvient toutefois à être un des mangas </w:t>
      </w:r>
      <w:r w:rsidR="00FB6B6B">
        <w:rPr>
          <w:rFonts w:ascii="Arial" w:hAnsi="Arial" w:cs="Arial"/>
          <w:color w:val="000000"/>
        </w:rPr>
        <w:t>les</w:t>
      </w:r>
      <w:r>
        <w:rPr>
          <w:rFonts w:ascii="Arial" w:hAnsi="Arial" w:cs="Arial"/>
          <w:color w:val="000000"/>
        </w:rPr>
        <w:t xml:space="preserve"> plus vendus dans le monde. Avec 9 parties à ce jour, c’est à partir de la 3</w:t>
      </w:r>
      <w:r w:rsidRPr="001B0723">
        <w:rPr>
          <w:rFonts w:ascii="Arial" w:hAnsi="Arial" w:cs="Arial"/>
          <w:color w:val="000000"/>
          <w:vertAlign w:val="superscript"/>
        </w:rPr>
        <w:t>ème</w:t>
      </w:r>
      <w:r>
        <w:rPr>
          <w:rFonts w:ascii="Arial" w:hAnsi="Arial" w:cs="Arial"/>
          <w:color w:val="000000"/>
        </w:rPr>
        <w:t xml:space="preserve"> partie, </w:t>
      </w:r>
      <w:r w:rsidR="00D543A3">
        <w:rPr>
          <w:rFonts w:ascii="Arial" w:hAnsi="Arial" w:cs="Arial"/>
          <w:color w:val="000000"/>
        </w:rPr>
        <w:t>« </w:t>
      </w:r>
      <w:r>
        <w:rPr>
          <w:rFonts w:ascii="Arial" w:hAnsi="Arial" w:cs="Arial"/>
          <w:color w:val="000000"/>
        </w:rPr>
        <w:t xml:space="preserve">Stardust </w:t>
      </w:r>
      <w:proofErr w:type="spellStart"/>
      <w:r>
        <w:rPr>
          <w:rFonts w:ascii="Arial" w:hAnsi="Arial" w:cs="Arial"/>
          <w:color w:val="000000"/>
        </w:rPr>
        <w:t>Crusaders</w:t>
      </w:r>
      <w:proofErr w:type="spellEnd"/>
      <w:r w:rsidR="00D543A3">
        <w:rPr>
          <w:rFonts w:ascii="Arial" w:hAnsi="Arial" w:cs="Arial"/>
          <w:color w:val="000000"/>
        </w:rPr>
        <w:t> »,</w:t>
      </w:r>
      <w:r>
        <w:rPr>
          <w:rFonts w:ascii="Arial" w:hAnsi="Arial" w:cs="Arial"/>
          <w:color w:val="000000"/>
        </w:rPr>
        <w:t xml:space="preserve"> qu’on a vu apparaître l’idée des « Stands », ces personnifications des pouvoirs spéciaux que détiennent les personnages surhumains du manga. </w:t>
      </w:r>
    </w:p>
    <w:p w:rsidR="00330383" w:rsidRDefault="00330383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0E3041" w:rsidRDefault="001B0723" w:rsidP="00BD76CB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Ces Stands</w:t>
      </w:r>
      <w:r w:rsidR="00BD76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ont été classés selon </w:t>
      </w:r>
      <w:r w:rsidR="00330383">
        <w:rPr>
          <w:rFonts w:ascii="Arial" w:hAnsi="Arial" w:cs="Arial"/>
          <w:color w:val="000000"/>
        </w:rPr>
        <w:t xml:space="preserve">6 </w:t>
      </w:r>
      <w:r>
        <w:rPr>
          <w:rFonts w:ascii="Arial" w:hAnsi="Arial" w:cs="Arial"/>
          <w:color w:val="000000"/>
        </w:rPr>
        <w:t>paramètres</w:t>
      </w:r>
      <w:r w:rsidR="00BD76CB">
        <w:rPr>
          <w:rFonts w:ascii="Arial" w:hAnsi="Arial" w:cs="Arial"/>
          <w:color w:val="000000"/>
        </w:rPr>
        <w:t xml:space="preserve"> (même s’ils ont en plus des pouvoirs spéciaux)</w:t>
      </w:r>
      <w:r w:rsidR="00330383">
        <w:rPr>
          <w:rFonts w:ascii="Arial" w:hAnsi="Arial" w:cs="Arial"/>
          <w:color w:val="000000"/>
        </w:rPr>
        <w:t xml:space="preserve"> : </w:t>
      </w:r>
      <w:r w:rsidR="003D5652">
        <w:rPr>
          <w:rFonts w:ascii="Arial" w:hAnsi="Arial" w:cs="Arial"/>
          <w:color w:val="000000"/>
        </w:rPr>
        <w:t>Force</w:t>
      </w:r>
      <w:r w:rsidR="00BD76CB">
        <w:rPr>
          <w:rFonts w:ascii="Arial" w:hAnsi="Arial" w:cs="Arial"/>
          <w:color w:val="000000"/>
        </w:rPr>
        <w:t>, Vitesse, Portée, Durabilité, Précision et Potentiel</w:t>
      </w:r>
      <w:r w:rsidR="00330383">
        <w:rPr>
          <w:rFonts w:ascii="Arial" w:hAnsi="Arial" w:cs="Arial"/>
          <w:color w:val="000000"/>
        </w:rPr>
        <w:t>. Chaque Stand a une évaluation pour chacun des paramètres qui</w:t>
      </w:r>
      <w:r w:rsidR="00BD76CB">
        <w:rPr>
          <w:rFonts w:ascii="Arial" w:hAnsi="Arial" w:cs="Arial"/>
          <w:color w:val="000000"/>
        </w:rPr>
        <w:t xml:space="preserve">, </w:t>
      </w:r>
      <w:r w:rsidR="00330383">
        <w:rPr>
          <w:rFonts w:ascii="Arial" w:hAnsi="Arial" w:cs="Arial"/>
          <w:color w:val="000000"/>
        </w:rPr>
        <w:t>dans l’ordre croissant</w:t>
      </w:r>
      <w:r w:rsidR="00BD76CB">
        <w:rPr>
          <w:rFonts w:ascii="Arial" w:hAnsi="Arial" w:cs="Arial"/>
          <w:color w:val="000000"/>
        </w:rPr>
        <w:t>, est</w:t>
      </w:r>
      <w:r w:rsidR="00330383">
        <w:rPr>
          <w:rFonts w:ascii="Arial" w:hAnsi="Arial" w:cs="Arial"/>
          <w:color w:val="000000"/>
        </w:rPr>
        <w:t> :  « </w:t>
      </w:r>
      <w:r w:rsidR="00BD76CB" w:rsidRPr="00BD76CB">
        <w:rPr>
          <w:rFonts w:ascii="Cambria Math" w:hAnsi="Cambria Math" w:cs="Cambria Math"/>
          <w:color w:val="000000"/>
        </w:rPr>
        <w:t>∅</w:t>
      </w:r>
      <w:r w:rsidR="00BD76CB">
        <w:rPr>
          <w:rFonts w:ascii="Arial" w:hAnsi="Arial" w:cs="Arial"/>
          <w:color w:val="000000"/>
        </w:rPr>
        <w:t xml:space="preserve"> </w:t>
      </w:r>
      <w:r w:rsidR="00330383">
        <w:rPr>
          <w:rFonts w:ascii="Arial" w:hAnsi="Arial" w:cs="Arial"/>
          <w:color w:val="000000"/>
        </w:rPr>
        <w:t>»</w:t>
      </w:r>
      <w:r w:rsidR="003D5652">
        <w:rPr>
          <w:rFonts w:ascii="Arial" w:hAnsi="Arial" w:cs="Arial"/>
          <w:color w:val="000000"/>
        </w:rPr>
        <w:t xml:space="preserve"> (nul)</w:t>
      </w:r>
      <w:r w:rsidR="00330383">
        <w:rPr>
          <w:rFonts w:ascii="Arial" w:hAnsi="Arial" w:cs="Arial"/>
          <w:color w:val="000000"/>
        </w:rPr>
        <w:t xml:space="preserve">, E, D, C, B, A et </w:t>
      </w:r>
      <w:r w:rsidR="00330383">
        <w:rPr>
          <w:rFonts w:ascii="Google Sans" w:hAnsi="Google Sans" w:cstheme="minorBidi"/>
          <w:color w:val="040C28"/>
          <w:kern w:val="24"/>
          <w:sz w:val="28"/>
          <w:szCs w:val="28"/>
        </w:rPr>
        <w:t>∞</w:t>
      </w:r>
      <w:r w:rsidR="00330383">
        <w:t>.</w:t>
      </w:r>
      <w:r w:rsidR="00330383">
        <w:rPr>
          <w:rFonts w:ascii="Arial" w:hAnsi="Arial" w:cs="Arial"/>
          <w:color w:val="000000"/>
        </w:rPr>
        <w:t xml:space="preserve"> Pour représenter</w:t>
      </w:r>
      <w:r w:rsidR="00BD76CB">
        <w:rPr>
          <w:rFonts w:ascii="Arial" w:hAnsi="Arial" w:cs="Arial"/>
          <w:color w:val="000000"/>
        </w:rPr>
        <w:t xml:space="preserve"> un Stand,</w:t>
      </w:r>
      <w:r w:rsidR="00330383">
        <w:rPr>
          <w:rFonts w:ascii="Arial" w:hAnsi="Arial" w:cs="Arial"/>
          <w:color w:val="000000"/>
        </w:rPr>
        <w:t xml:space="preserve"> on utilise fréquemment un diagramme en toile d’araignée (ou diagramme de </w:t>
      </w:r>
      <w:proofErr w:type="spellStart"/>
      <w:r w:rsidR="00330383">
        <w:rPr>
          <w:rFonts w:ascii="Arial" w:hAnsi="Arial" w:cs="Arial"/>
          <w:color w:val="000000"/>
        </w:rPr>
        <w:t>Kiviat</w:t>
      </w:r>
      <w:proofErr w:type="spellEnd"/>
      <w:r w:rsidR="00330383">
        <w:rPr>
          <w:rFonts w:ascii="Arial" w:hAnsi="Arial" w:cs="Arial"/>
          <w:color w:val="000000"/>
        </w:rPr>
        <w:t>)</w:t>
      </w:r>
      <w:r w:rsidR="003D5652">
        <w:rPr>
          <w:rFonts w:ascii="Arial" w:hAnsi="Arial" w:cs="Arial"/>
          <w:color w:val="000000"/>
        </w:rPr>
        <w:t xml:space="preserve"> – comme on peut le voir en </w:t>
      </w:r>
      <w:r w:rsidR="003D5652" w:rsidRPr="003D5652">
        <w:rPr>
          <w:rFonts w:ascii="Arial" w:hAnsi="Arial" w:cs="Arial"/>
          <w:b/>
          <w:bCs/>
          <w:color w:val="000000"/>
        </w:rPr>
        <w:t>Annexe</w:t>
      </w:r>
      <w:r w:rsidR="003D5652">
        <w:rPr>
          <w:rFonts w:ascii="Arial" w:hAnsi="Arial" w:cs="Arial"/>
          <w:color w:val="000000"/>
        </w:rPr>
        <w:t>.</w:t>
      </w:r>
      <w:r w:rsidR="00330383">
        <w:rPr>
          <w:rFonts w:ascii="Arial" w:hAnsi="Arial" w:cs="Arial"/>
          <w:color w:val="000000"/>
        </w:rPr>
        <w:t xml:space="preserve"> On imagine pour ce problème que ce diagramme est </w:t>
      </w:r>
      <w:r w:rsidR="00BD76CB">
        <w:rPr>
          <w:rFonts w:ascii="Arial" w:hAnsi="Arial" w:cs="Arial"/>
          <w:color w:val="000000"/>
        </w:rPr>
        <w:t xml:space="preserve">à l’intérieur </w:t>
      </w:r>
      <w:r w:rsidR="00330383">
        <w:rPr>
          <w:rFonts w:ascii="Arial" w:hAnsi="Arial" w:cs="Arial"/>
          <w:color w:val="000000"/>
        </w:rPr>
        <w:t>d</w:t>
      </w:r>
      <w:r w:rsidR="00BD76CB">
        <w:rPr>
          <w:rFonts w:ascii="Arial" w:hAnsi="Arial" w:cs="Arial"/>
          <w:color w:val="000000"/>
        </w:rPr>
        <w:t>’un</w:t>
      </w:r>
      <w:r w:rsidR="00330383">
        <w:rPr>
          <w:rFonts w:ascii="Arial" w:hAnsi="Arial" w:cs="Arial"/>
          <w:color w:val="000000"/>
        </w:rPr>
        <w:t xml:space="preserve"> cercle trigonométrique centré sur un repère complexe (O,</w:t>
      </w:r>
      <w:r w:rsidR="00E676CE">
        <w:rPr>
          <w:rFonts w:ascii="Arial" w:hAnsi="Arial" w:cs="Arial"/>
          <w:color w:val="000000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i</m:t>
            </m:r>
          </m:e>
        </m:acc>
      </m:oMath>
      <w:r w:rsidR="00330383">
        <w:rPr>
          <w:rFonts w:ascii="Arial" w:hAnsi="Arial" w:cs="Arial"/>
          <w:color w:val="000000"/>
        </w:rPr>
        <w:t>,</w:t>
      </w:r>
      <w:r w:rsidR="00E676CE">
        <w:rPr>
          <w:rFonts w:ascii="Arial" w:hAnsi="Arial" w:cs="Arial"/>
          <w:color w:val="000000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j</m:t>
            </m:r>
          </m:e>
        </m:acc>
      </m:oMath>
      <w:r w:rsidR="00330383">
        <w:rPr>
          <w:rFonts w:ascii="Arial" w:hAnsi="Arial" w:cs="Arial"/>
          <w:color w:val="000000"/>
        </w:rPr>
        <w:t xml:space="preserve">), et que les 6 paramètres se répartissent le long de 6 demi-axes, avec pour origine O. Les </w:t>
      </w:r>
      <w:r w:rsidR="00D543A3">
        <w:rPr>
          <w:rFonts w:ascii="Arial" w:hAnsi="Arial" w:cs="Arial"/>
          <w:color w:val="000000"/>
        </w:rPr>
        <w:t>demi-</w:t>
      </w:r>
      <w:r w:rsidR="00330383">
        <w:rPr>
          <w:rFonts w:ascii="Arial" w:hAnsi="Arial" w:cs="Arial"/>
          <w:color w:val="000000"/>
        </w:rPr>
        <w:t>axes coupent le cercle trigonométrique en 6 parts égales (on pourra ainsi admettre que</w:t>
      </w:r>
      <w:r w:rsidR="00E676CE">
        <w:rPr>
          <w:rFonts w:ascii="Arial" w:hAnsi="Arial" w:cs="Arial"/>
          <w:color w:val="000000"/>
        </w:rPr>
        <w:t xml:space="preserve"> deux demi-axes consécutifs </w:t>
      </w:r>
      <w:r w:rsidR="00330383">
        <w:rPr>
          <w:rFonts w:ascii="Arial" w:hAnsi="Arial" w:cs="Arial"/>
          <w:color w:val="000000"/>
        </w:rPr>
        <w:t>f</w:t>
      </w:r>
      <w:r w:rsidR="00E676CE">
        <w:rPr>
          <w:rFonts w:ascii="Arial" w:hAnsi="Arial" w:cs="Arial"/>
          <w:color w:val="000000"/>
        </w:rPr>
        <w:t>ont</w:t>
      </w:r>
      <w:r w:rsidR="00330383">
        <w:rPr>
          <w:rFonts w:ascii="Arial" w:hAnsi="Arial" w:cs="Arial"/>
          <w:color w:val="000000"/>
        </w:rPr>
        <w:t xml:space="preserve"> un angle au centre égal à</w:t>
      </w:r>
      <w:r w:rsidR="005A0FA0">
        <w:rPr>
          <w:rFonts w:ascii="Arial" w:hAnsi="Arial" w:cs="Arial"/>
          <w:color w:val="00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π</m:t>
            </m:r>
          </m:num>
          <m:den>
            <m:r>
              <w:rPr>
                <w:rFonts w:ascii="Cambria Math" w:hAnsi="Cambria Math" w:cs="Arial"/>
                <w:color w:val="000000"/>
              </w:rPr>
              <m:t>3</m:t>
            </m:r>
          </m:den>
        </m:f>
      </m:oMath>
      <w:r w:rsidR="00330383">
        <w:rPr>
          <w:rFonts w:ascii="Arial" w:hAnsi="Arial" w:cs="Arial"/>
          <w:color w:val="000000"/>
        </w:rPr>
        <w:t>)</w:t>
      </w:r>
      <w:r w:rsidR="009237FE">
        <w:rPr>
          <w:rFonts w:ascii="Arial" w:hAnsi="Arial" w:cs="Arial"/>
          <w:color w:val="000000"/>
        </w:rPr>
        <w:t>. L</w:t>
      </w:r>
      <w:r w:rsidR="000E3041">
        <w:rPr>
          <w:rFonts w:ascii="Arial" w:hAnsi="Arial" w:cs="Arial"/>
          <w:color w:val="000000"/>
        </w:rPr>
        <w:t xml:space="preserve">e premier des </w:t>
      </w:r>
      <w:r w:rsidR="00D52668">
        <w:rPr>
          <w:rFonts w:ascii="Arial" w:hAnsi="Arial" w:cs="Arial"/>
          <w:color w:val="000000"/>
        </w:rPr>
        <w:t>demi-</w:t>
      </w:r>
      <w:r w:rsidR="000E3041">
        <w:rPr>
          <w:rFonts w:ascii="Arial" w:hAnsi="Arial" w:cs="Arial"/>
          <w:color w:val="000000"/>
        </w:rPr>
        <w:t>axes, « </w:t>
      </w:r>
      <w:r w:rsidR="003D5652">
        <w:rPr>
          <w:rFonts w:ascii="Arial" w:hAnsi="Arial" w:cs="Arial"/>
          <w:color w:val="000000"/>
        </w:rPr>
        <w:t>Force</w:t>
      </w:r>
      <w:r w:rsidR="000E3041">
        <w:rPr>
          <w:rFonts w:ascii="Arial" w:hAnsi="Arial" w:cs="Arial"/>
          <w:color w:val="000000"/>
        </w:rPr>
        <w:t> », se confond avec l</w:t>
      </w:r>
      <w:r w:rsidR="00E676CE">
        <w:rPr>
          <w:rFonts w:ascii="Arial" w:hAnsi="Arial" w:cs="Arial"/>
          <w:color w:val="000000"/>
        </w:rPr>
        <w:t xml:space="preserve">’axe des </w:t>
      </w:r>
      <w:r w:rsidR="000E3041">
        <w:rPr>
          <w:rFonts w:ascii="Arial" w:hAnsi="Arial" w:cs="Arial"/>
          <w:color w:val="000000"/>
        </w:rPr>
        <w:t>ordonnée</w:t>
      </w:r>
      <w:r w:rsidR="00E676CE">
        <w:rPr>
          <w:rFonts w:ascii="Arial" w:hAnsi="Arial" w:cs="Arial"/>
          <w:color w:val="000000"/>
        </w:rPr>
        <w:t>s</w:t>
      </w:r>
      <w:r w:rsidR="00330383">
        <w:rPr>
          <w:rFonts w:ascii="Arial" w:hAnsi="Arial" w:cs="Arial"/>
          <w:color w:val="000000"/>
        </w:rPr>
        <w:t xml:space="preserve">. </w:t>
      </w:r>
    </w:p>
    <w:p w:rsidR="000E3041" w:rsidRDefault="000E3041" w:rsidP="00BD76CB">
      <w:pPr>
        <w:ind w:firstLine="720"/>
        <w:jc w:val="both"/>
        <w:rPr>
          <w:rFonts w:ascii="Arial" w:hAnsi="Arial" w:cs="Arial"/>
          <w:color w:val="000000"/>
        </w:rPr>
      </w:pPr>
    </w:p>
    <w:p w:rsidR="007C64A4" w:rsidRPr="00BD76CB" w:rsidRDefault="00330383" w:rsidP="00BD76CB">
      <w:pPr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 position de l’évaluation sur un axe va de « </w:t>
      </w:r>
      <w:r w:rsidR="005A0FA0" w:rsidRPr="00BD76CB">
        <w:rPr>
          <w:rFonts w:ascii="Cambria Math" w:hAnsi="Cambria Math" w:cs="Cambria Math"/>
          <w:color w:val="000000"/>
        </w:rPr>
        <w:t>∅</w:t>
      </w:r>
      <w:r>
        <w:rPr>
          <w:rFonts w:ascii="Arial" w:hAnsi="Arial" w:cs="Arial"/>
          <w:color w:val="000000"/>
        </w:rPr>
        <w:t> », correspondant à</w:t>
      </w:r>
      <w:r w:rsidR="00522F70">
        <w:rPr>
          <w:rFonts w:ascii="Arial" w:hAnsi="Arial" w:cs="Arial"/>
          <w:color w:val="000000"/>
        </w:rPr>
        <w:t xml:space="preserve"> une position </w:t>
      </w:r>
      <w:r>
        <w:rPr>
          <w:rFonts w:ascii="Arial" w:hAnsi="Arial" w:cs="Arial"/>
          <w:color w:val="000000"/>
        </w:rPr>
        <w:t>au point O, jusqu’à « </w:t>
      </w:r>
      <w:r w:rsidRPr="00D80DC7">
        <w:rPr>
          <w:rFonts w:ascii="Arial" w:hAnsi="Arial" w:cs="Arial"/>
          <w:color w:val="000000"/>
        </w:rPr>
        <w:t xml:space="preserve">∞ », correspondant à </w:t>
      </w:r>
      <w:r w:rsidR="00D543A3">
        <w:rPr>
          <w:rFonts w:ascii="Arial" w:hAnsi="Arial" w:cs="Arial"/>
          <w:color w:val="000000"/>
        </w:rPr>
        <w:t>un positionnement</w:t>
      </w:r>
      <w:r w:rsidRPr="00D80DC7">
        <w:rPr>
          <w:rFonts w:ascii="Arial" w:hAnsi="Arial" w:cs="Arial"/>
          <w:color w:val="000000"/>
        </w:rPr>
        <w:t xml:space="preserve"> sur le cercle trigonométrique</w:t>
      </w:r>
      <w:r w:rsidR="00D80DC7" w:rsidRPr="00D80DC7">
        <w:rPr>
          <w:rFonts w:ascii="Arial" w:hAnsi="Arial" w:cs="Arial"/>
          <w:color w:val="000000"/>
        </w:rPr>
        <w:t xml:space="preserve"> (distance 1 </w:t>
      </w:r>
      <w:r w:rsidR="00D543A3">
        <w:rPr>
          <w:rFonts w:ascii="Arial" w:hAnsi="Arial" w:cs="Arial"/>
          <w:color w:val="000000"/>
        </w:rPr>
        <w:t>à</w:t>
      </w:r>
      <w:r w:rsidR="00D80DC7" w:rsidRPr="00D80DC7">
        <w:rPr>
          <w:rFonts w:ascii="Arial" w:hAnsi="Arial" w:cs="Arial"/>
          <w:color w:val="000000"/>
        </w:rPr>
        <w:t xml:space="preserve"> </w:t>
      </w:r>
      <w:r w:rsidR="00D543A3">
        <w:rPr>
          <w:rFonts w:ascii="Arial" w:hAnsi="Arial" w:cs="Arial"/>
          <w:color w:val="000000"/>
        </w:rPr>
        <w:t>l’origine</w:t>
      </w:r>
      <w:r w:rsidR="00D80DC7" w:rsidRPr="00D80DC7">
        <w:rPr>
          <w:rFonts w:ascii="Arial" w:hAnsi="Arial" w:cs="Arial"/>
          <w:color w:val="000000"/>
        </w:rPr>
        <w:t>)</w:t>
      </w:r>
      <w:r w:rsidR="00D80DC7">
        <w:rPr>
          <w:rFonts w:ascii="Arial" w:hAnsi="Arial" w:cs="Arial"/>
          <w:color w:val="000000"/>
        </w:rPr>
        <w:t>. Un demi-</w:t>
      </w:r>
      <w:r w:rsidR="00D80DC7" w:rsidRPr="00D80DC7">
        <w:rPr>
          <w:rFonts w:ascii="Arial" w:hAnsi="Arial" w:cs="Arial"/>
          <w:color w:val="000000"/>
        </w:rPr>
        <w:t xml:space="preserve">axe </w:t>
      </w:r>
      <w:r w:rsidR="00D80DC7">
        <w:rPr>
          <w:rFonts w:ascii="Arial" w:hAnsi="Arial" w:cs="Arial"/>
          <w:color w:val="000000"/>
        </w:rPr>
        <w:t>est</w:t>
      </w:r>
      <w:r w:rsidR="00D80DC7" w:rsidRPr="00D80DC7">
        <w:rPr>
          <w:rFonts w:ascii="Arial" w:hAnsi="Arial" w:cs="Arial"/>
          <w:color w:val="000000"/>
        </w:rPr>
        <w:t xml:space="preserve"> découpé </w:t>
      </w:r>
      <w:r w:rsidR="00D80DC7">
        <w:rPr>
          <w:rFonts w:ascii="Arial" w:hAnsi="Arial" w:cs="Arial"/>
          <w:color w:val="000000"/>
        </w:rPr>
        <w:t>de manière régulière</w:t>
      </w:r>
      <w:r w:rsidR="00D80DC7" w:rsidRPr="00D80DC7">
        <w:rPr>
          <w:rFonts w:ascii="Arial" w:hAnsi="Arial" w:cs="Arial"/>
          <w:color w:val="000000"/>
        </w:rPr>
        <w:t xml:space="preserve"> en six pour positionner les 5 lettres </w:t>
      </w:r>
      <w:r w:rsidR="007C64A4">
        <w:rPr>
          <w:rFonts w:ascii="Arial" w:hAnsi="Arial" w:cs="Arial"/>
          <w:color w:val="000000"/>
        </w:rPr>
        <w:t>E, D, C, B et A.</w:t>
      </w:r>
      <w:r w:rsidR="007C64A4" w:rsidRPr="007C64A4">
        <w:rPr>
          <w:rFonts w:ascii="Arial" w:hAnsi="Arial" w:cs="Arial"/>
          <w:color w:val="000000"/>
        </w:rPr>
        <w:t xml:space="preserve"> En reliant les 6 évaluations d’un Stand sur ce diagramme, on obtient un hexagone</w:t>
      </w:r>
      <w:r w:rsidR="00BA7881">
        <w:rPr>
          <w:rFonts w:ascii="Arial" w:hAnsi="Arial" w:cs="Arial"/>
          <w:color w:val="000000"/>
        </w:rPr>
        <w:t xml:space="preserve"> : en </w:t>
      </w:r>
      <w:r w:rsidR="00BA7881" w:rsidRPr="00EF1BF4">
        <w:rPr>
          <w:rFonts w:ascii="Arial" w:hAnsi="Arial" w:cs="Arial"/>
          <w:b/>
          <w:bCs/>
          <w:color w:val="000000"/>
        </w:rPr>
        <w:t>Annexe</w:t>
      </w:r>
      <w:r w:rsidR="00BA7881">
        <w:rPr>
          <w:rFonts w:ascii="Arial" w:hAnsi="Arial" w:cs="Arial"/>
          <w:color w:val="000000"/>
        </w:rPr>
        <w:t>, on a ainsi tracé l’hexagone rouge correspondant au Stand « Beach Boy ».</w:t>
      </w:r>
    </w:p>
    <w:p w:rsidR="00D80DC7" w:rsidRDefault="00D80DC7" w:rsidP="00D80DC7">
      <w:pPr>
        <w:jc w:val="both"/>
        <w:rPr>
          <w:rFonts w:ascii="Google Sans" w:hAnsi="Google Sans" w:cstheme="minorBidi"/>
          <w:color w:val="040C28"/>
          <w:kern w:val="24"/>
          <w:sz w:val="28"/>
          <w:szCs w:val="28"/>
        </w:rPr>
      </w:pPr>
    </w:p>
    <w:p w:rsidR="00D80DC7" w:rsidRPr="0096377D" w:rsidRDefault="00D80DC7" w:rsidP="00D80DC7">
      <w:pPr>
        <w:jc w:val="both"/>
        <w:rPr>
          <w:rFonts w:ascii="Arial" w:hAnsi="Arial" w:cs="Arial"/>
          <w:color w:val="000000"/>
        </w:rPr>
      </w:pPr>
      <w:r w:rsidRPr="0096377D">
        <w:rPr>
          <w:rFonts w:ascii="Arial" w:hAnsi="Arial" w:cs="Arial"/>
          <w:color w:val="000000"/>
        </w:rPr>
        <w:lastRenderedPageBreak/>
        <w:t xml:space="preserve">1) </w:t>
      </w:r>
      <w:r w:rsidR="007C64A4" w:rsidRPr="0096377D">
        <w:rPr>
          <w:rFonts w:ascii="Arial" w:hAnsi="Arial" w:cs="Arial"/>
          <w:color w:val="000000"/>
        </w:rPr>
        <w:t xml:space="preserve">a) </w:t>
      </w:r>
      <w:r w:rsidRPr="0096377D">
        <w:rPr>
          <w:rFonts w:ascii="Arial" w:hAnsi="Arial" w:cs="Arial"/>
          <w:color w:val="000000"/>
        </w:rPr>
        <w:t>Donner sans justifier</w:t>
      </w:r>
      <w:r w:rsidR="007C64A4" w:rsidRPr="0096377D">
        <w:rPr>
          <w:rFonts w:ascii="Arial" w:hAnsi="Arial" w:cs="Arial"/>
          <w:color w:val="000000"/>
        </w:rPr>
        <w:t xml:space="preserve"> sous une forme</w:t>
      </w:r>
      <w:r w:rsidR="00657886">
        <w:rPr>
          <w:rFonts w:ascii="Arial" w:hAnsi="Arial" w:cs="Arial"/>
          <w:color w:val="000000"/>
        </w:rPr>
        <w:t xml:space="preserve"> exponentielle</w:t>
      </w:r>
      <w:r w:rsidR="007C64A4" w:rsidRPr="0096377D">
        <w:rPr>
          <w:rFonts w:ascii="Arial" w:hAnsi="Arial" w:cs="Arial"/>
          <w:color w:val="000000"/>
        </w:rPr>
        <w:t>, dans le plan complexe,</w:t>
      </w:r>
      <w:r w:rsidR="001B4404">
        <w:rPr>
          <w:rFonts w:ascii="Arial" w:hAnsi="Arial" w:cs="Arial"/>
          <w:color w:val="000000"/>
        </w:rPr>
        <w:t xml:space="preserve"> </w:t>
      </w:r>
      <w:r w:rsidR="007C64A4" w:rsidRPr="0096377D">
        <w:rPr>
          <w:rFonts w:ascii="Arial" w:hAnsi="Arial" w:cs="Arial"/>
          <w:color w:val="000000"/>
        </w:rPr>
        <w:t>l’affixe des sommets de l’hexagone</w:t>
      </w:r>
      <w:r w:rsidR="00442A4F">
        <w:rPr>
          <w:rFonts w:ascii="Arial" w:hAnsi="Arial" w:cs="Arial"/>
          <w:color w:val="000000"/>
        </w:rPr>
        <w:t xml:space="preserve"> rouge</w:t>
      </w:r>
      <w:r w:rsidR="007C64A4" w:rsidRPr="0096377D">
        <w:rPr>
          <w:rFonts w:ascii="Arial" w:hAnsi="Arial" w:cs="Arial"/>
          <w:color w:val="000000"/>
        </w:rPr>
        <w:t xml:space="preserve"> dessiné en </w:t>
      </w:r>
      <w:r w:rsidR="007C64A4" w:rsidRPr="00665E7F">
        <w:rPr>
          <w:rFonts w:ascii="Arial" w:hAnsi="Arial" w:cs="Arial"/>
          <w:b/>
          <w:bCs/>
          <w:color w:val="000000"/>
        </w:rPr>
        <w:t>Annexe</w:t>
      </w:r>
      <w:r w:rsidR="007C64A4" w:rsidRPr="0096377D">
        <w:rPr>
          <w:rFonts w:ascii="Arial" w:hAnsi="Arial" w:cs="Arial"/>
          <w:color w:val="000000"/>
        </w:rPr>
        <w:t xml:space="preserve">. </w:t>
      </w:r>
    </w:p>
    <w:p w:rsidR="007C64A4" w:rsidRPr="0096377D" w:rsidRDefault="007C64A4" w:rsidP="00D80DC7">
      <w:pPr>
        <w:jc w:val="both"/>
        <w:rPr>
          <w:rFonts w:ascii="Arial" w:hAnsi="Arial" w:cs="Arial"/>
          <w:color w:val="000000"/>
        </w:rPr>
      </w:pPr>
    </w:p>
    <w:p w:rsidR="007C64A4" w:rsidRPr="0096377D" w:rsidRDefault="007C64A4" w:rsidP="00D80DC7">
      <w:pPr>
        <w:jc w:val="both"/>
        <w:rPr>
          <w:rFonts w:ascii="Arial" w:hAnsi="Arial" w:cs="Arial"/>
          <w:color w:val="000000"/>
        </w:rPr>
      </w:pPr>
      <w:r w:rsidRPr="0096377D">
        <w:rPr>
          <w:rFonts w:ascii="Arial" w:hAnsi="Arial" w:cs="Arial"/>
          <w:color w:val="000000"/>
        </w:rPr>
        <w:t>b) Écrire les affixes trouvées</w:t>
      </w:r>
      <w:r w:rsidR="00A8117D">
        <w:rPr>
          <w:rFonts w:ascii="Arial" w:hAnsi="Arial" w:cs="Arial"/>
          <w:color w:val="000000"/>
        </w:rPr>
        <w:t xml:space="preserve"> en 1.a)</w:t>
      </w:r>
      <w:r w:rsidRPr="0096377D">
        <w:rPr>
          <w:rFonts w:ascii="Arial" w:hAnsi="Arial" w:cs="Arial"/>
          <w:color w:val="000000"/>
        </w:rPr>
        <w:t xml:space="preserve"> avec une forme algébrique.</w:t>
      </w:r>
    </w:p>
    <w:p w:rsidR="00D80DC7" w:rsidRPr="0096377D" w:rsidRDefault="00D80DC7" w:rsidP="00D80DC7">
      <w:pPr>
        <w:jc w:val="both"/>
        <w:rPr>
          <w:rFonts w:ascii="Arial" w:hAnsi="Arial" w:cs="Arial"/>
          <w:color w:val="000000"/>
        </w:rPr>
      </w:pPr>
    </w:p>
    <w:p w:rsidR="00296A51" w:rsidRDefault="00D80DC7" w:rsidP="00086198">
      <w:pPr>
        <w:jc w:val="both"/>
        <w:rPr>
          <w:rFonts w:ascii="Arial" w:hAnsi="Arial" w:cs="Arial"/>
          <w:color w:val="000000"/>
        </w:rPr>
      </w:pPr>
      <w:r w:rsidRPr="0096377D">
        <w:rPr>
          <w:rFonts w:ascii="Arial" w:hAnsi="Arial" w:cs="Arial"/>
          <w:color w:val="000000"/>
        </w:rPr>
        <w:t xml:space="preserve">2) </w:t>
      </w:r>
      <w:r w:rsidR="007C64A4" w:rsidRPr="0096377D">
        <w:rPr>
          <w:rFonts w:ascii="Arial" w:hAnsi="Arial" w:cs="Arial"/>
          <w:color w:val="000000"/>
        </w:rPr>
        <w:t xml:space="preserve">a) Tracer </w:t>
      </w:r>
      <w:r w:rsidR="001B611F" w:rsidRPr="0096377D">
        <w:rPr>
          <w:rFonts w:ascii="Arial" w:hAnsi="Arial" w:cs="Arial"/>
          <w:color w:val="000000"/>
        </w:rPr>
        <w:t xml:space="preserve">en bleu, </w:t>
      </w:r>
      <w:r w:rsidR="007C64A4" w:rsidRPr="0096377D">
        <w:rPr>
          <w:rFonts w:ascii="Arial" w:hAnsi="Arial" w:cs="Arial"/>
          <w:color w:val="000000"/>
        </w:rPr>
        <w:t xml:space="preserve">sur </w:t>
      </w:r>
      <w:r w:rsidR="001B611F" w:rsidRPr="0096377D">
        <w:rPr>
          <w:rFonts w:ascii="Arial" w:hAnsi="Arial" w:cs="Arial"/>
          <w:color w:val="000000"/>
        </w:rPr>
        <w:t>l</w:t>
      </w:r>
      <w:r w:rsidR="007C64A4" w:rsidRPr="0096377D">
        <w:rPr>
          <w:rFonts w:ascii="Arial" w:hAnsi="Arial" w:cs="Arial"/>
          <w:color w:val="000000"/>
        </w:rPr>
        <w:t xml:space="preserve">e même diagramme en </w:t>
      </w:r>
      <w:r w:rsidR="007C64A4" w:rsidRPr="00665E7F">
        <w:rPr>
          <w:rFonts w:ascii="Arial" w:hAnsi="Arial" w:cs="Arial"/>
          <w:b/>
          <w:bCs/>
          <w:color w:val="000000"/>
        </w:rPr>
        <w:t>Annexe</w:t>
      </w:r>
      <w:r w:rsidR="00665E7F">
        <w:rPr>
          <w:rFonts w:ascii="Arial" w:hAnsi="Arial" w:cs="Arial"/>
          <w:color w:val="000000"/>
        </w:rPr>
        <w:t>,</w:t>
      </w:r>
      <w:r w:rsidR="007C64A4" w:rsidRPr="0096377D">
        <w:rPr>
          <w:rFonts w:ascii="Arial" w:hAnsi="Arial" w:cs="Arial"/>
          <w:color w:val="000000"/>
        </w:rPr>
        <w:t xml:space="preserve"> </w:t>
      </w:r>
      <w:r w:rsidR="00BA7881">
        <w:rPr>
          <w:rFonts w:ascii="Arial" w:hAnsi="Arial" w:cs="Arial"/>
          <w:color w:val="000000"/>
        </w:rPr>
        <w:t>l’hexagone correspondant au Stand « </w:t>
      </w:r>
      <w:proofErr w:type="spellStart"/>
      <w:r w:rsidR="00BA7881">
        <w:rPr>
          <w:rFonts w:ascii="Arial" w:hAnsi="Arial" w:cs="Arial"/>
          <w:color w:val="000000"/>
        </w:rPr>
        <w:t>Silver</w:t>
      </w:r>
      <w:proofErr w:type="spellEnd"/>
      <w:r w:rsidR="00BA7881">
        <w:rPr>
          <w:rFonts w:ascii="Arial" w:hAnsi="Arial" w:cs="Arial"/>
          <w:color w:val="000000"/>
        </w:rPr>
        <w:t xml:space="preserve"> Chariot » et</w:t>
      </w:r>
      <w:r w:rsidR="007C64A4" w:rsidRPr="0096377D">
        <w:rPr>
          <w:rFonts w:ascii="Arial" w:hAnsi="Arial" w:cs="Arial"/>
          <w:color w:val="000000"/>
        </w:rPr>
        <w:t xml:space="preserve"> dont les sommets</w:t>
      </w:r>
      <w:r w:rsidR="00BA7881">
        <w:rPr>
          <w:rFonts w:ascii="Arial" w:hAnsi="Arial" w:cs="Arial"/>
          <w:color w:val="000000"/>
        </w:rPr>
        <w:t>, dans le désordre, sont révélés par les indices suivants :</w:t>
      </w:r>
    </w:p>
    <w:p w:rsidR="00BA7881" w:rsidRDefault="00BA7881" w:rsidP="00086198">
      <w:pPr>
        <w:jc w:val="both"/>
        <w:rPr>
          <w:rFonts w:ascii="Arial" w:hAnsi="Arial" w:cs="Arial"/>
          <w:color w:val="000000"/>
        </w:rPr>
      </w:pPr>
    </w:p>
    <w:p w:rsidR="00BA7881" w:rsidRDefault="00BA7881" w:rsidP="00086198">
      <w:pPr>
        <w:jc w:val="both"/>
        <w:rPr>
          <w:rFonts w:ascii="Arial" w:hAnsi="Arial" w:cs="Arial"/>
          <w:color w:val="000000"/>
        </w:rPr>
        <w:sectPr w:rsidR="00BA7881" w:rsidSect="000023B9">
          <w:footerReference w:type="default" r:id="rId9"/>
          <w:type w:val="continuous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p w:rsidR="00BA7881" w:rsidRDefault="00BA7881" w:rsidP="0008619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Sommet 1 :  </w:t>
      </w:r>
      <w:r w:rsidR="006B2BD5">
        <w:rPr>
          <w:rFonts w:ascii="Arial" w:hAnsi="Arial" w:cs="Arial"/>
          <w:color w:val="000000"/>
        </w:rPr>
        <w:t>Évaluation = C</w:t>
      </w:r>
      <w:r w:rsidR="003C2F1F">
        <w:rPr>
          <w:rFonts w:ascii="Arial" w:hAnsi="Arial" w:cs="Arial"/>
          <w:color w:val="000000"/>
        </w:rPr>
        <w:t>.</w:t>
      </w:r>
    </w:p>
    <w:p w:rsidR="00BA7881" w:rsidRPr="006B2BD5" w:rsidRDefault="00BA7881" w:rsidP="006B2BD5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color w:val="000000"/>
        </w:rPr>
        <w:t>Sommet 2 :</w:t>
      </w:r>
      <w:r w:rsidR="006B2BD5">
        <w:rPr>
          <w:rFonts w:ascii="Arial" w:hAnsi="Arial" w:cs="Arial"/>
          <w:color w:val="00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 xml:space="preserve"> (cos</m:t>
        </m:r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>-</m:t>
        </m:r>
        <m:r>
          <w:rPr>
            <w:rFonts w:ascii="Cambria Math" w:hAnsi="Cambria Math" w:cs="Arial"/>
            <w:color w:val="000000"/>
          </w:rPr>
          <m:t xml:space="preserve">i </m:t>
        </m:r>
        <m:r>
          <m:rPr>
            <m:sty m:val="p"/>
          </m:rPr>
          <w:rPr>
            <w:rFonts w:ascii="Cambria Math" w:hAnsi="Cambria Math" w:cs="Arial"/>
            <w:color w:val="000000"/>
          </w:rPr>
          <m:t>sin</m:t>
        </m:r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>)</m:t>
        </m:r>
      </m:oMath>
      <w:r w:rsidR="003C2F1F">
        <w:rPr>
          <w:rFonts w:ascii="Arial" w:hAnsi="Arial" w:cs="Arial"/>
          <w:iCs/>
          <w:color w:val="000000"/>
        </w:rPr>
        <w:t>.</w:t>
      </w:r>
    </w:p>
    <w:p w:rsidR="00BA7881" w:rsidRDefault="00BA7881" w:rsidP="0008619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Sommet 3 :</w:t>
      </w:r>
      <w:r w:rsidR="006B2BD5">
        <w:rPr>
          <w:rFonts w:ascii="Arial" w:hAnsi="Arial" w:cs="Arial"/>
          <w:color w:val="00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000000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Arial"/>
                <w:color w:val="000000"/>
              </w:rPr>
              <m:t>12</m:t>
            </m:r>
          </m:den>
        </m:f>
        <m:r>
          <w:rPr>
            <w:rFonts w:ascii="Cambria Math" w:hAnsi="Cambria Math" w:cs="Arial"/>
            <w:color w:val="000000"/>
          </w:rPr>
          <m:t>+</m:t>
        </m:r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5</m:t>
            </m:r>
          </m:num>
          <m:den>
            <m:r>
              <w:rPr>
                <w:rFonts w:ascii="Cambria Math" w:hAnsi="Cambria Math" w:cs="Arial"/>
                <w:color w:val="000000"/>
              </w:rPr>
              <m:t>12</m:t>
            </m:r>
          </m:den>
        </m:f>
        <m:r>
          <w:rPr>
            <w:rFonts w:ascii="Cambria Math" w:hAnsi="Cambria Math" w:cs="Arial"/>
            <w:color w:val="000000"/>
          </w:rPr>
          <m:t>i</m:t>
        </m:r>
      </m:oMath>
      <w:r w:rsidR="003C2F1F">
        <w:rPr>
          <w:rFonts w:ascii="Arial" w:hAnsi="Arial" w:cs="Arial"/>
          <w:color w:val="000000"/>
        </w:rPr>
        <w:t>.</w:t>
      </w:r>
    </w:p>
    <w:p w:rsidR="001B4404" w:rsidRDefault="00BA7881" w:rsidP="00BA7881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Sommet 4 :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1</m:t>
            </m:r>
          </m:num>
          <m:den>
            <m: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w:rPr>
            <w:rFonts w:ascii="Cambria Math" w:hAnsi="Cambria Math" w:cs="Arial"/>
            <w:color w:val="000000"/>
          </w:rPr>
          <m:t>i</m:t>
        </m:r>
      </m:oMath>
      <w:r w:rsidR="003C2F1F">
        <w:rPr>
          <w:rFonts w:ascii="Arial" w:hAnsi="Arial" w:cs="Arial"/>
          <w:color w:val="000000"/>
        </w:rPr>
        <w:t>.</w:t>
      </w:r>
    </w:p>
    <w:p w:rsidR="007C64A4" w:rsidRDefault="00BA7881" w:rsidP="00D80DC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Sommet 5 :</w:t>
      </w:r>
      <w:r w:rsidR="006B2BD5">
        <w:rPr>
          <w:rFonts w:ascii="Arial" w:hAnsi="Arial" w:cs="Arial"/>
          <w:color w:val="000000"/>
        </w:rPr>
        <w:t xml:space="preserve"> Module :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2</m:t>
            </m:r>
          </m:num>
          <m:den>
            <m:r>
              <w:rPr>
                <w:rFonts w:ascii="Cambria Math" w:hAnsi="Cambria Math" w:cs="Arial"/>
                <w:color w:val="000000"/>
              </w:rPr>
              <m:t>3</m:t>
            </m:r>
          </m:den>
        </m:f>
        <m:r>
          <w:rPr>
            <w:rFonts w:ascii="Cambria Math" w:hAnsi="Cambria Math" w:cs="Arial"/>
            <w:color w:val="000000"/>
          </w:rPr>
          <m:t xml:space="preserve"> ; </m:t>
        </m:r>
      </m:oMath>
      <w:r w:rsidR="006B2BD5">
        <w:rPr>
          <w:rFonts w:ascii="Arial" w:hAnsi="Arial" w:cs="Arial"/>
          <w:color w:val="000000"/>
        </w:rPr>
        <w:t xml:space="preserve">Argument : </w:t>
      </w:r>
      <m:oMath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7π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6</m:t>
            </m:r>
          </m:den>
        </m:f>
      </m:oMath>
      <w:r w:rsidR="003C2F1F">
        <w:rPr>
          <w:rFonts w:ascii="Arial" w:hAnsi="Arial" w:cs="Arial"/>
          <w:iCs/>
          <w:color w:val="000000"/>
        </w:rPr>
        <w:t>.</w:t>
      </w:r>
    </w:p>
    <w:p w:rsidR="00BA7881" w:rsidRPr="006B2BD5" w:rsidRDefault="00BA7881" w:rsidP="003C2F1F">
      <w:pPr>
        <w:jc w:val="both"/>
        <w:rPr>
          <w:rFonts w:ascii="Arial" w:hAnsi="Arial" w:cs="Arial"/>
          <w:iCs/>
          <w:color w:val="000000"/>
        </w:rPr>
        <w:sectPr w:rsidR="00BA7881" w:rsidRPr="006B2BD5" w:rsidSect="00BA7881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  <w:r>
        <w:rPr>
          <w:rFonts w:ascii="Arial" w:hAnsi="Arial" w:cs="Arial"/>
          <w:color w:val="000000"/>
        </w:rPr>
        <w:t>Sommet 6 :</w:t>
      </w:r>
      <w:r w:rsidR="006B2BD5">
        <w:rPr>
          <w:rFonts w:ascii="Arial" w:hAnsi="Arial" w:cs="Arial"/>
          <w:color w:val="00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 xml:space="preserve"> (cos</m:t>
        </m:r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6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>-</m:t>
        </m:r>
        <m:r>
          <w:rPr>
            <w:rFonts w:ascii="Cambria Math" w:hAnsi="Cambria Math" w:cs="Arial"/>
            <w:color w:val="000000"/>
          </w:rPr>
          <m:t xml:space="preserve">i </m:t>
        </m:r>
        <m:r>
          <m:rPr>
            <m:sty m:val="p"/>
          </m:rPr>
          <w:rPr>
            <w:rFonts w:ascii="Cambria Math" w:hAnsi="Cambria Math" w:cs="Arial"/>
            <w:color w:val="000000"/>
          </w:rPr>
          <m:t>sin</m:t>
        </m:r>
        <m:f>
          <m:fPr>
            <m:ctrlPr>
              <w:rPr>
                <w:rFonts w:ascii="Cambria Math" w:hAnsi="Cambria Math" w:cs="Arial"/>
                <w:iCs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6</m:t>
            </m:r>
          </m:den>
        </m:f>
        <m:r>
          <m:rPr>
            <m:sty m:val="p"/>
          </m:rPr>
          <w:rPr>
            <w:rFonts w:ascii="Cambria Math" w:hAnsi="Cambria Math" w:cs="Arial"/>
            <w:color w:val="000000"/>
          </w:rPr>
          <m:t>)</m:t>
        </m:r>
      </m:oMath>
      <w:r w:rsidR="003C2F1F">
        <w:rPr>
          <w:rFonts w:ascii="Arial" w:hAnsi="Arial" w:cs="Arial"/>
          <w:iCs/>
          <w:color w:val="000000"/>
        </w:rPr>
        <w:t>.</w:t>
      </w:r>
    </w:p>
    <w:p w:rsidR="00BA7881" w:rsidRDefault="00BA7881" w:rsidP="00D80DC7">
      <w:pPr>
        <w:jc w:val="both"/>
        <w:rPr>
          <w:rFonts w:ascii="Arial" w:hAnsi="Arial" w:cs="Arial"/>
          <w:color w:val="000000"/>
        </w:rPr>
      </w:pPr>
    </w:p>
    <w:p w:rsidR="00657886" w:rsidRDefault="00657886" w:rsidP="00D80DC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r w:rsidR="00A22839">
        <w:rPr>
          <w:rFonts w:ascii="Arial" w:hAnsi="Arial" w:cs="Arial"/>
          <w:color w:val="000000"/>
        </w:rPr>
        <w:t>Écrire</w:t>
      </w:r>
      <w:r>
        <w:rPr>
          <w:rFonts w:ascii="Arial" w:hAnsi="Arial" w:cs="Arial"/>
          <w:color w:val="000000"/>
        </w:rPr>
        <w:t xml:space="preserve"> les affixes</w:t>
      </w:r>
      <w:r w:rsidR="00A22839">
        <w:rPr>
          <w:rFonts w:ascii="Arial" w:hAnsi="Arial" w:cs="Arial"/>
          <w:color w:val="000000"/>
        </w:rPr>
        <w:t xml:space="preserve"> des sommets de l’hexagone bleu</w:t>
      </w:r>
      <w:r>
        <w:rPr>
          <w:rFonts w:ascii="Arial" w:hAnsi="Arial" w:cs="Arial"/>
          <w:color w:val="000000"/>
        </w:rPr>
        <w:t xml:space="preserve"> sous une forme exponentiell</w:t>
      </w:r>
      <w:r w:rsidR="00A22839">
        <w:rPr>
          <w:rFonts w:ascii="Arial" w:hAnsi="Arial" w:cs="Arial"/>
          <w:color w:val="000000"/>
        </w:rPr>
        <w:t>e.</w:t>
      </w:r>
    </w:p>
    <w:p w:rsidR="00657886" w:rsidRPr="0096377D" w:rsidRDefault="00657886" w:rsidP="00D80DC7">
      <w:pPr>
        <w:jc w:val="both"/>
        <w:rPr>
          <w:rFonts w:ascii="Arial" w:hAnsi="Arial" w:cs="Arial"/>
          <w:color w:val="000000"/>
        </w:rPr>
      </w:pPr>
    </w:p>
    <w:p w:rsidR="0096377D" w:rsidRDefault="007C64A4" w:rsidP="00657886">
      <w:pPr>
        <w:jc w:val="both"/>
        <w:rPr>
          <w:rFonts w:ascii="Arial" w:hAnsi="Arial" w:cs="Arial"/>
          <w:color w:val="000000"/>
        </w:rPr>
      </w:pPr>
      <w:r w:rsidRPr="0096377D">
        <w:rPr>
          <w:rFonts w:ascii="Arial" w:hAnsi="Arial" w:cs="Arial"/>
          <w:color w:val="000000"/>
        </w:rPr>
        <w:t xml:space="preserve">3) </w:t>
      </w:r>
      <w:r w:rsidR="00657886">
        <w:rPr>
          <w:rFonts w:ascii="Arial" w:hAnsi="Arial" w:cs="Arial"/>
          <w:color w:val="000000"/>
        </w:rPr>
        <w:t xml:space="preserve">A l’aide des écritures exponentielles, prouver que l’hexagone bleu </w:t>
      </w:r>
      <w:r w:rsidR="00442A4F">
        <w:rPr>
          <w:rFonts w:ascii="Arial" w:hAnsi="Arial" w:cs="Arial"/>
          <w:color w:val="000000"/>
        </w:rPr>
        <w:t xml:space="preserve">peut être obtenu à partir </w:t>
      </w:r>
      <w:r w:rsidR="00086198">
        <w:rPr>
          <w:rFonts w:ascii="Arial" w:hAnsi="Arial" w:cs="Arial"/>
          <w:color w:val="000000"/>
        </w:rPr>
        <w:t>d’une rotation</w:t>
      </w:r>
      <w:r w:rsidR="00657886">
        <w:rPr>
          <w:rFonts w:ascii="Arial" w:hAnsi="Arial" w:cs="Arial"/>
          <w:color w:val="000000"/>
        </w:rPr>
        <w:t xml:space="preserve"> d</w:t>
      </w:r>
      <w:r w:rsidR="00442A4F">
        <w:rPr>
          <w:rFonts w:ascii="Arial" w:hAnsi="Arial" w:cs="Arial"/>
          <w:color w:val="000000"/>
        </w:rPr>
        <w:t>e</w:t>
      </w:r>
      <w:r w:rsidR="00657886">
        <w:rPr>
          <w:rFonts w:ascii="Arial" w:hAnsi="Arial" w:cs="Arial"/>
          <w:color w:val="000000"/>
        </w:rPr>
        <w:t xml:space="preserve"> </w:t>
      </w:r>
      <w:r w:rsidR="00442A4F">
        <w:rPr>
          <w:rFonts w:ascii="Arial" w:hAnsi="Arial" w:cs="Arial"/>
          <w:color w:val="000000"/>
        </w:rPr>
        <w:t>l’</w:t>
      </w:r>
      <w:r w:rsidR="00657886">
        <w:rPr>
          <w:rFonts w:ascii="Arial" w:hAnsi="Arial" w:cs="Arial"/>
          <w:color w:val="000000"/>
        </w:rPr>
        <w:t xml:space="preserve">hexagone rouge. En préciser </w:t>
      </w:r>
      <w:r w:rsidR="00C07006">
        <w:rPr>
          <w:rFonts w:ascii="Arial" w:hAnsi="Arial" w:cs="Arial"/>
          <w:color w:val="000000"/>
        </w:rPr>
        <w:t>le centre et l’angle</w:t>
      </w:r>
      <w:r w:rsidR="00657886">
        <w:rPr>
          <w:rFonts w:ascii="Arial" w:hAnsi="Arial" w:cs="Arial"/>
          <w:color w:val="000000"/>
        </w:rPr>
        <w:t xml:space="preserve">. </w:t>
      </w:r>
    </w:p>
    <w:p w:rsidR="0096377D" w:rsidRDefault="0096377D" w:rsidP="00D80DC7">
      <w:pPr>
        <w:jc w:val="both"/>
        <w:rPr>
          <w:rFonts w:ascii="Arial" w:hAnsi="Arial" w:cs="Arial"/>
          <w:color w:val="000000"/>
        </w:rPr>
      </w:pPr>
    </w:p>
    <w:p w:rsidR="00D543A3" w:rsidRDefault="0096377D" w:rsidP="0096377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On rappelle </w:t>
      </w:r>
      <w:r w:rsidR="00C531CC">
        <w:rPr>
          <w:rFonts w:ascii="Arial" w:hAnsi="Arial" w:cs="Arial"/>
          <w:color w:val="000000"/>
        </w:rPr>
        <w:t>une</w:t>
      </w:r>
      <w:r>
        <w:rPr>
          <w:rFonts w:ascii="Arial" w:hAnsi="Arial" w:cs="Arial"/>
          <w:color w:val="000000"/>
        </w:rPr>
        <w:t xml:space="preserve"> formule générale de l’aire d’un triangle :</w:t>
      </w:r>
      <w:r w:rsidR="00C531CC">
        <w:rPr>
          <w:rFonts w:ascii="Arial" w:hAnsi="Arial" w:cs="Arial"/>
          <w:color w:val="000000"/>
        </w:rPr>
        <w:t xml:space="preserve"> </w:t>
      </w:r>
    </w:p>
    <w:p w:rsidR="00D543A3" w:rsidRDefault="00D543A3" w:rsidP="0096377D">
      <w:pPr>
        <w:jc w:val="both"/>
        <w:rPr>
          <w:rFonts w:ascii="Arial" w:hAnsi="Arial" w:cs="Arial"/>
          <w:color w:val="000000"/>
        </w:rPr>
      </w:pPr>
    </w:p>
    <w:p w:rsidR="00C531CC" w:rsidRDefault="00C531CC" w:rsidP="00D543A3">
      <w:pPr>
        <w:jc w:val="center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</w:t>
      </w:r>
      <w:r w:rsidR="001D27E6">
        <w:rPr>
          <w:rFonts w:ascii="Arial" w:hAnsi="Arial" w:cs="Arial"/>
          <w:color w:val="000000"/>
          <w:vertAlign w:val="subscript"/>
        </w:rPr>
        <w:t>triangle</w:t>
      </w:r>
      <w:proofErr w:type="spellEnd"/>
      <w:r>
        <w:rPr>
          <w:rFonts w:ascii="Arial" w:hAnsi="Arial" w:cs="Arial"/>
          <w:color w:val="000000"/>
        </w:rPr>
        <w:t xml:space="preserve"> =</w:t>
      </w:r>
      <w:r w:rsidR="001D27E6">
        <w:rPr>
          <w:rFonts w:ascii="Arial" w:hAnsi="Arial" w:cs="Arial"/>
          <w:color w:val="00000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1</m:t>
            </m:r>
          </m:num>
          <m:den>
            <m: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w:rPr>
            <w:rFonts w:ascii="Cambria Math" w:hAnsi="Cambria Math" w:cs="Arial"/>
            <w:color w:val="000000"/>
          </w:rPr>
          <m:t xml:space="preserve"> × </m:t>
        </m:r>
      </m:oMath>
      <w:r w:rsidR="001D27E6">
        <w:rPr>
          <w:rFonts w:ascii="Arial" w:hAnsi="Arial" w:cs="Arial"/>
          <w:color w:val="000000"/>
        </w:rPr>
        <w:t xml:space="preserve">a </w:t>
      </w:r>
      <m:oMath>
        <m:r>
          <w:rPr>
            <w:rFonts w:ascii="Cambria Math" w:hAnsi="Cambria Math" w:cs="Arial"/>
            <w:color w:val="000000"/>
          </w:rPr>
          <m:t xml:space="preserve">× </m:t>
        </m:r>
      </m:oMath>
      <w:r w:rsidR="001D27E6">
        <w:rPr>
          <w:rFonts w:ascii="Arial" w:hAnsi="Arial" w:cs="Arial"/>
          <w:color w:val="000000"/>
        </w:rPr>
        <w:t>b</w:t>
      </w:r>
      <m:oMath>
        <m:r>
          <w:rPr>
            <w:rFonts w:ascii="Cambria Math" w:hAnsi="Cambria Math" w:cs="Arial"/>
            <w:color w:val="000000"/>
          </w:rPr>
          <m:t xml:space="preserve"> × </m:t>
        </m:r>
      </m:oMath>
      <w:r w:rsidR="001D27E6">
        <w:rPr>
          <w:rFonts w:ascii="Arial" w:hAnsi="Arial" w:cs="Arial"/>
          <w:color w:val="000000"/>
        </w:rPr>
        <w:t xml:space="preserve">sin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c</m:t>
            </m:r>
          </m:e>
        </m:acc>
      </m:oMath>
    </w:p>
    <w:p w:rsidR="00C531CC" w:rsidRDefault="00C531CC" w:rsidP="0096377D">
      <w:pPr>
        <w:jc w:val="both"/>
        <w:rPr>
          <w:rFonts w:ascii="Arial" w:hAnsi="Arial" w:cs="Arial"/>
          <w:color w:val="000000"/>
        </w:rPr>
      </w:pPr>
    </w:p>
    <w:p w:rsidR="0096377D" w:rsidRDefault="0096377D" w:rsidP="0096377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où a et b sont les longueurs de deux côtés quelconques d’un triangle et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c</m:t>
            </m:r>
          </m:e>
        </m:acc>
      </m:oMath>
      <w:r>
        <w:rPr>
          <w:rFonts w:ascii="Arial" w:hAnsi="Arial" w:cs="Arial"/>
          <w:color w:val="000000"/>
        </w:rPr>
        <w:t xml:space="preserve"> l’angle formé par ces deux côtés.</w:t>
      </w:r>
    </w:p>
    <w:p w:rsidR="0096377D" w:rsidRDefault="0096377D" w:rsidP="0096377D">
      <w:pPr>
        <w:jc w:val="both"/>
        <w:rPr>
          <w:rFonts w:ascii="Arial" w:hAnsi="Arial" w:cs="Arial"/>
          <w:color w:val="000000"/>
        </w:rPr>
      </w:pPr>
    </w:p>
    <w:p w:rsidR="0096377D" w:rsidRDefault="0096377D" w:rsidP="0096377D">
      <w:pPr>
        <w:jc w:val="both"/>
        <w:rPr>
          <w:rFonts w:ascii="Arial" w:hAnsi="Arial" w:cs="Arial"/>
          <w:color w:val="000000"/>
        </w:rPr>
      </w:pPr>
      <w:r w:rsidRPr="0096377D">
        <w:rPr>
          <w:rFonts w:ascii="Arial" w:hAnsi="Arial" w:cs="Arial"/>
          <w:color w:val="000000"/>
        </w:rPr>
        <w:t>On appelle de manière générale z</w:t>
      </w:r>
      <w:r w:rsidRPr="00296A51">
        <w:rPr>
          <w:rFonts w:ascii="Arial" w:hAnsi="Arial" w:cs="Arial"/>
          <w:color w:val="000000"/>
          <w:vertAlign w:val="subscript"/>
        </w:rPr>
        <w:t>1</w:t>
      </w:r>
      <w:r w:rsidRPr="0096377D">
        <w:rPr>
          <w:rFonts w:ascii="Arial" w:hAnsi="Arial" w:cs="Arial"/>
          <w:color w:val="000000"/>
        </w:rPr>
        <w:t>, z</w:t>
      </w:r>
      <w:r w:rsidRPr="00296A51">
        <w:rPr>
          <w:rFonts w:ascii="Arial" w:hAnsi="Arial" w:cs="Arial"/>
          <w:color w:val="000000"/>
          <w:vertAlign w:val="subscript"/>
        </w:rPr>
        <w:t>2</w:t>
      </w:r>
      <w:r w:rsidRPr="0096377D">
        <w:rPr>
          <w:rFonts w:ascii="Arial" w:hAnsi="Arial" w:cs="Arial"/>
          <w:color w:val="000000"/>
        </w:rPr>
        <w:t>, z</w:t>
      </w:r>
      <w:r w:rsidRPr="00296A51">
        <w:rPr>
          <w:rFonts w:ascii="Arial" w:hAnsi="Arial" w:cs="Arial"/>
          <w:color w:val="000000"/>
          <w:vertAlign w:val="subscript"/>
        </w:rPr>
        <w:t>3</w:t>
      </w:r>
      <w:r w:rsidRPr="0096377D">
        <w:rPr>
          <w:rFonts w:ascii="Arial" w:hAnsi="Arial" w:cs="Arial"/>
          <w:color w:val="000000"/>
        </w:rPr>
        <w:t>, z</w:t>
      </w:r>
      <w:r w:rsidRPr="00296A51">
        <w:rPr>
          <w:rFonts w:ascii="Arial" w:hAnsi="Arial" w:cs="Arial"/>
          <w:color w:val="000000"/>
          <w:vertAlign w:val="subscript"/>
        </w:rPr>
        <w:t>4</w:t>
      </w:r>
      <w:r w:rsidRPr="0096377D">
        <w:rPr>
          <w:rFonts w:ascii="Arial" w:hAnsi="Arial" w:cs="Arial"/>
          <w:color w:val="000000"/>
        </w:rPr>
        <w:t>, z</w:t>
      </w:r>
      <w:r w:rsidRPr="00296A51">
        <w:rPr>
          <w:rFonts w:ascii="Arial" w:hAnsi="Arial" w:cs="Arial"/>
          <w:color w:val="000000"/>
          <w:vertAlign w:val="subscript"/>
        </w:rPr>
        <w:t>5</w:t>
      </w:r>
      <w:r w:rsidRPr="0096377D">
        <w:rPr>
          <w:rFonts w:ascii="Arial" w:hAnsi="Arial" w:cs="Arial"/>
          <w:color w:val="000000"/>
        </w:rPr>
        <w:t>, z</w:t>
      </w:r>
      <w:r w:rsidRPr="00296A51">
        <w:rPr>
          <w:rFonts w:ascii="Arial" w:hAnsi="Arial" w:cs="Arial"/>
          <w:color w:val="000000"/>
          <w:vertAlign w:val="subscript"/>
        </w:rPr>
        <w:t>6</w:t>
      </w:r>
      <w:r w:rsidR="00937CFC">
        <w:rPr>
          <w:rFonts w:ascii="Arial" w:hAnsi="Arial" w:cs="Arial"/>
          <w:color w:val="000000"/>
        </w:rPr>
        <w:t xml:space="preserve"> les affixes de 6 sommets</w:t>
      </w:r>
      <w:r w:rsidR="00193244">
        <w:rPr>
          <w:rFonts w:ascii="Arial" w:hAnsi="Arial" w:cs="Arial"/>
          <w:color w:val="000000"/>
        </w:rPr>
        <w:t xml:space="preserve"> consécutifs</w:t>
      </w:r>
      <w:r w:rsidR="00937CFC">
        <w:rPr>
          <w:rFonts w:ascii="Arial" w:hAnsi="Arial" w:cs="Arial"/>
          <w:color w:val="000000"/>
        </w:rPr>
        <w:t xml:space="preserve"> d’un hexagone.</w:t>
      </w:r>
    </w:p>
    <w:p w:rsidR="0096377D" w:rsidRPr="0096377D" w:rsidRDefault="0096377D" w:rsidP="0096377D">
      <w:pPr>
        <w:jc w:val="both"/>
        <w:rPr>
          <w:rFonts w:ascii="Arial" w:hAnsi="Arial" w:cs="Arial"/>
          <w:color w:val="000000"/>
        </w:rPr>
      </w:pPr>
    </w:p>
    <w:p w:rsidR="0096377D" w:rsidRDefault="0096377D" w:rsidP="0096377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Démontrer que l’aire d’un hexagone intérieur au cercle trigonométrique</w:t>
      </w:r>
      <w:r w:rsidR="00C65A5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et dont les sommets sont </w:t>
      </w:r>
      <w:r w:rsidR="00937CFC">
        <w:rPr>
          <w:rFonts w:ascii="Arial" w:hAnsi="Arial" w:cs="Arial"/>
          <w:color w:val="000000"/>
        </w:rPr>
        <w:t xml:space="preserve">situés </w:t>
      </w:r>
      <w:r>
        <w:rPr>
          <w:rFonts w:ascii="Arial" w:hAnsi="Arial" w:cs="Arial"/>
          <w:color w:val="000000"/>
        </w:rPr>
        <w:t>sur les 6 demi-axes</w:t>
      </w:r>
      <w:r w:rsidR="00C65A5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 pour formule générale</w:t>
      </w:r>
      <w:r w:rsidR="006A5AC9">
        <w:rPr>
          <w:rFonts w:ascii="Arial" w:hAnsi="Arial" w:cs="Arial"/>
          <w:color w:val="000000"/>
        </w:rPr>
        <w:t xml:space="preserve"> : </w:t>
      </w:r>
    </w:p>
    <w:p w:rsidR="00D543A3" w:rsidRDefault="00D543A3" w:rsidP="006B2BD5">
      <w:pPr>
        <w:rPr>
          <w:rFonts w:ascii="Arial" w:hAnsi="Arial" w:cs="Arial"/>
          <w:color w:val="000000"/>
        </w:rPr>
      </w:pPr>
    </w:p>
    <w:p w:rsidR="006B2BD5" w:rsidRPr="005767FD" w:rsidRDefault="001E66CD" w:rsidP="006B2BD5">
      <w:pPr>
        <w:jc w:val="center"/>
        <w:rPr>
          <w:rFonts w:ascii="Arial" w:hAnsi="Arial" w:cs="Arial"/>
          <w:color w:val="000000"/>
          <w:lang w:val="en-US"/>
        </w:rPr>
      </w:pPr>
      <w:proofErr w:type="spellStart"/>
      <w:r w:rsidRPr="005767FD">
        <w:rPr>
          <w:rFonts w:ascii="Arial" w:hAnsi="Arial" w:cs="Arial"/>
          <w:color w:val="000000"/>
          <w:lang w:val="en-US"/>
        </w:rPr>
        <w:t>A</w:t>
      </w:r>
      <w:r w:rsidRPr="005767FD">
        <w:rPr>
          <w:rFonts w:ascii="Arial" w:hAnsi="Arial" w:cs="Arial"/>
          <w:color w:val="000000"/>
          <w:vertAlign w:val="subscript"/>
          <w:lang w:val="en-US"/>
        </w:rPr>
        <w:t>hexagone</w:t>
      </w:r>
      <w:proofErr w:type="spellEnd"/>
      <w:r w:rsidRPr="005767FD">
        <w:rPr>
          <w:rFonts w:ascii="Arial" w:hAnsi="Arial" w:cs="Arial"/>
          <w:color w:val="000000"/>
          <w:lang w:val="en-US"/>
        </w:rPr>
        <w:t xml:space="preserve"> </w:t>
      </w:r>
      <w:r w:rsidR="006B2BD5" w:rsidRPr="005767FD">
        <w:rPr>
          <w:rFonts w:ascii="Arial" w:hAnsi="Arial" w:cs="Arial"/>
          <w:color w:val="000000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Arial"/>
                <w:color w:val="000000"/>
                <w:lang w:val="en-US"/>
              </w:rPr>
              <m:t>4</m:t>
            </m:r>
          </m:den>
        </m:f>
        <m:r>
          <w:rPr>
            <w:rFonts w:ascii="Cambria Math" w:hAnsi="Cambria Math" w:cs="Arial"/>
            <w:color w:val="000000"/>
            <w:lang w:val="en-US"/>
          </w:rPr>
          <m:t xml:space="preserve"> </m:t>
        </m:r>
      </m:oMath>
      <w:r w:rsidR="00193244" w:rsidRPr="005767FD">
        <w:rPr>
          <w:rFonts w:ascii="Arial" w:hAnsi="Arial" w:cs="Arial"/>
          <w:color w:val="000000"/>
          <w:lang w:val="en-US"/>
        </w:rPr>
        <w:t>(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3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4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4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5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5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6</m:t>
                </m:r>
              </m:sub>
            </m:sSub>
          </m:e>
        </m:d>
        <m:r>
          <w:rPr>
            <w:rFonts w:ascii="Cambria Math" w:hAnsi="Cambria Math" w:cs="Arial"/>
            <w:color w:val="000000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6</m:t>
                </m:r>
              </m:sub>
            </m:sSub>
            <m:sSub>
              <m:sSub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1</m:t>
                </m:r>
              </m:sub>
            </m:sSub>
          </m:e>
        </m:d>
      </m:oMath>
      <w:r w:rsidR="00193244" w:rsidRPr="005767FD">
        <w:rPr>
          <w:rFonts w:ascii="Arial" w:hAnsi="Arial" w:cs="Arial"/>
          <w:color w:val="000000"/>
          <w:lang w:val="en-US"/>
        </w:rPr>
        <w:t>)</w:t>
      </w:r>
    </w:p>
    <w:p w:rsidR="006B2BD5" w:rsidRPr="005767FD" w:rsidRDefault="006B2BD5" w:rsidP="006B2BD5">
      <w:pPr>
        <w:rPr>
          <w:rFonts w:ascii="Arial" w:hAnsi="Arial" w:cs="Arial"/>
          <w:color w:val="000000"/>
          <w:lang w:val="en-US"/>
        </w:rPr>
      </w:pPr>
    </w:p>
    <w:p w:rsidR="0049258D" w:rsidRDefault="0049258D" w:rsidP="0049258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Calculer l’aire théorique maximale d</w:t>
      </w:r>
      <w:r w:rsidR="00D543A3">
        <w:rPr>
          <w:rFonts w:ascii="Arial" w:hAnsi="Arial" w:cs="Arial"/>
          <w:color w:val="000000"/>
        </w:rPr>
        <w:t xml:space="preserve">’un </w:t>
      </w:r>
      <w:r>
        <w:rPr>
          <w:rFonts w:ascii="Arial" w:hAnsi="Arial" w:cs="Arial"/>
          <w:color w:val="000000"/>
        </w:rPr>
        <w:t xml:space="preserve">hexagone représentant un Stand. </w:t>
      </w:r>
    </w:p>
    <w:p w:rsidR="0096377D" w:rsidRDefault="0096377D" w:rsidP="00D80DC7">
      <w:pPr>
        <w:jc w:val="both"/>
        <w:rPr>
          <w:rFonts w:ascii="Arial" w:hAnsi="Arial" w:cs="Arial"/>
          <w:color w:val="000000"/>
        </w:rPr>
      </w:pPr>
    </w:p>
    <w:p w:rsidR="000D5D15" w:rsidRDefault="0049258D" w:rsidP="00527CB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96377D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Calculer l’aire de l’hexagone rouge</w:t>
      </w:r>
      <w:r w:rsidR="00B9794A">
        <w:rPr>
          <w:rFonts w:ascii="Arial" w:hAnsi="Arial" w:cs="Arial"/>
          <w:color w:val="000000"/>
        </w:rPr>
        <w:t xml:space="preserve"> (arrondir au centième près, en unité).</w:t>
      </w:r>
    </w:p>
    <w:p w:rsidR="00527CBD" w:rsidRDefault="00527CBD" w:rsidP="00527CBD">
      <w:pPr>
        <w:jc w:val="both"/>
        <w:rPr>
          <w:rFonts w:ascii="Arial" w:hAnsi="Arial" w:cs="Arial"/>
          <w:color w:val="000000"/>
        </w:rPr>
      </w:pPr>
    </w:p>
    <w:p w:rsidR="00E20FF4" w:rsidRDefault="00E20FF4" w:rsidP="00D5266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Un Stand qui aurait</w:t>
      </w:r>
      <w:r w:rsidR="00527CBD">
        <w:rPr>
          <w:rFonts w:ascii="Arial" w:hAnsi="Arial" w:cs="Arial"/>
          <w:color w:val="000000"/>
        </w:rPr>
        <w:t xml:space="preserve"> globalement</w:t>
      </w:r>
      <w:r>
        <w:rPr>
          <w:rFonts w:ascii="Arial" w:hAnsi="Arial" w:cs="Arial"/>
          <w:color w:val="000000"/>
        </w:rPr>
        <w:t xml:space="preserve"> les mêmes évaluations que celles représentées par l’hexagone rouge, mais </w:t>
      </w:r>
      <w:r w:rsidR="00527CBD">
        <w:rPr>
          <w:rFonts w:ascii="Arial" w:hAnsi="Arial" w:cs="Arial"/>
          <w:color w:val="000000"/>
        </w:rPr>
        <w:t>réparties sur des paramètres</w:t>
      </w:r>
      <w:r>
        <w:rPr>
          <w:rFonts w:ascii="Arial" w:hAnsi="Arial" w:cs="Arial"/>
          <w:color w:val="000000"/>
        </w:rPr>
        <w:t xml:space="preserve"> différents, </w:t>
      </w:r>
      <w:r w:rsidR="00D52668" w:rsidRPr="00D52668">
        <w:rPr>
          <w:rFonts w:ascii="Arial" w:hAnsi="Arial" w:cs="Arial"/>
          <w:color w:val="000000"/>
        </w:rPr>
        <w:t>est-il forcément représenté par un hexagone de même aire que l’hexagone rouge</w:t>
      </w:r>
      <w:r>
        <w:rPr>
          <w:rFonts w:ascii="Arial" w:hAnsi="Arial" w:cs="Arial"/>
          <w:color w:val="000000"/>
        </w:rPr>
        <w:t xml:space="preserve">? Justifier la réponse. </w:t>
      </w:r>
    </w:p>
    <w:p w:rsidR="00BA7881" w:rsidRDefault="00BA7881" w:rsidP="00D80DC7">
      <w:pPr>
        <w:jc w:val="both"/>
        <w:rPr>
          <w:rFonts w:ascii="Arial" w:hAnsi="Arial" w:cs="Arial"/>
          <w:color w:val="000000"/>
        </w:rPr>
      </w:pPr>
    </w:p>
    <w:p w:rsidR="005767FD" w:rsidRDefault="005767F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BA7881" w:rsidRDefault="005767FD" w:rsidP="005767FD">
      <w:pPr>
        <w:jc w:val="center"/>
        <w:rPr>
          <w:rFonts w:ascii="Arial" w:hAnsi="Arial" w:cs="Arial"/>
          <w:b/>
          <w:bCs/>
          <w:color w:val="000000"/>
        </w:rPr>
      </w:pPr>
      <w:r w:rsidRPr="005767FD">
        <w:rPr>
          <w:rFonts w:ascii="Arial" w:hAnsi="Arial" w:cs="Arial"/>
          <w:b/>
          <w:bCs/>
          <w:color w:val="000000"/>
        </w:rPr>
        <w:lastRenderedPageBreak/>
        <w:t>Annexe</w:t>
      </w:r>
    </w:p>
    <w:p w:rsidR="005767FD" w:rsidRDefault="005767FD" w:rsidP="005767FD">
      <w:pPr>
        <w:jc w:val="center"/>
        <w:rPr>
          <w:rFonts w:ascii="Arial" w:hAnsi="Arial" w:cs="Arial"/>
          <w:b/>
          <w:bCs/>
          <w:color w:val="000000"/>
        </w:rPr>
      </w:pPr>
    </w:p>
    <w:p w:rsidR="005767FD" w:rsidRDefault="005767FD" w:rsidP="005767FD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Représentation des paramètres des Stands</w:t>
      </w:r>
    </w:p>
    <w:p w:rsidR="005C4878" w:rsidRDefault="005C4878" w:rsidP="005767FD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(en rouge : hexagone représentant le Stand « Beach Boy »)</w:t>
      </w:r>
    </w:p>
    <w:p w:rsidR="005767FD" w:rsidRDefault="005767FD" w:rsidP="005767FD">
      <w:pPr>
        <w:jc w:val="center"/>
        <w:rPr>
          <w:rFonts w:ascii="Arial" w:hAnsi="Arial" w:cs="Arial"/>
          <w:b/>
          <w:bCs/>
          <w:color w:val="000000"/>
        </w:rPr>
      </w:pPr>
    </w:p>
    <w:p w:rsidR="005767FD" w:rsidRPr="005767FD" w:rsidRDefault="005767FD" w:rsidP="005767FD">
      <w:pPr>
        <w:jc w:val="center"/>
        <w:rPr>
          <w:rFonts w:ascii="Arial" w:hAnsi="Arial" w:cs="Arial"/>
          <w:b/>
          <w:bCs/>
          <w:color w:val="000000"/>
        </w:rPr>
      </w:pPr>
    </w:p>
    <w:p w:rsidR="00BA7881" w:rsidRDefault="007B1BEA" w:rsidP="00BA7881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6616700" cy="42037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16700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881" w:rsidSect="000023B9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7383" w:rsidRDefault="00AD7383">
      <w:r>
        <w:separator/>
      </w:r>
    </w:p>
  </w:endnote>
  <w:endnote w:type="continuationSeparator" w:id="0">
    <w:p w:rsidR="00AD7383" w:rsidRDefault="00AD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oogle Sans">
    <w:altName w:val="Cambria"/>
    <w:panose1 w:val="020B0604020202020204"/>
    <w:charset w:val="00"/>
    <w:family w:val="roman"/>
    <w:pitch w:val="default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D7383" w:rsidRPr="005E3566" w:rsidRDefault="00AD738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7383" w:rsidRDefault="00AD7383">
      <w:r>
        <w:separator/>
      </w:r>
    </w:p>
  </w:footnote>
  <w:footnote w:type="continuationSeparator" w:id="0">
    <w:p w:rsidR="00AD7383" w:rsidRDefault="00AD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1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D3B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5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041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4F7E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0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244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723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404"/>
    <w:rsid w:val="001B452A"/>
    <w:rsid w:val="001B4D7C"/>
    <w:rsid w:val="001B611F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7E6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6CD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A51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383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3DB3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2F1F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652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A4F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118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6C8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58D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2F70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CBD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7FD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0FA0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878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3969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886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5E7F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3C2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5AC9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BD5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1BEA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60F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4A4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40E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7FE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CFC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77D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5F4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6838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3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5DFE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17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68D"/>
    <w:rsid w:val="00AD6D88"/>
    <w:rsid w:val="00AD6F15"/>
    <w:rsid w:val="00AD6F4F"/>
    <w:rsid w:val="00AD72D5"/>
    <w:rsid w:val="00AD732A"/>
    <w:rsid w:val="00AD7383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94A"/>
    <w:rsid w:val="00B97B3E"/>
    <w:rsid w:val="00B97CFA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A7881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6CB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006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1CC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A5E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018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68"/>
    <w:rsid w:val="00D526F3"/>
    <w:rsid w:val="00D527EC"/>
    <w:rsid w:val="00D5281D"/>
    <w:rsid w:val="00D52EBB"/>
    <w:rsid w:val="00D53026"/>
    <w:rsid w:val="00D53428"/>
    <w:rsid w:val="00D543A3"/>
    <w:rsid w:val="00D54D9B"/>
    <w:rsid w:val="00D54DD8"/>
    <w:rsid w:val="00D55389"/>
    <w:rsid w:val="00D55B76"/>
    <w:rsid w:val="00D55D98"/>
    <w:rsid w:val="00D56098"/>
    <w:rsid w:val="00D56581"/>
    <w:rsid w:val="00D566A0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DC7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39F3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0FF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6CE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BF4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7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A6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944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6B6B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67E6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2023-08-13T15:11:00Z</cp:lastPrinted>
  <dcterms:created xsi:type="dcterms:W3CDTF">2023-08-13T15:11:00Z</dcterms:created>
  <dcterms:modified xsi:type="dcterms:W3CDTF">2023-08-13T15:33:00Z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